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AF85" w14:textId="77777777" w:rsidR="004912B3" w:rsidRDefault="002344ED" w:rsidP="00234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7EF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912B3">
        <w:rPr>
          <w:rFonts w:ascii="Times New Roman" w:eastAsia="Calibri" w:hAnsi="Times New Roman" w:cs="Times New Roman"/>
          <w:b/>
          <w:sz w:val="24"/>
          <w:szCs w:val="24"/>
        </w:rPr>
        <w:t xml:space="preserve">ннотация к адаптированной рабочей программе учебного курса «Родная речь» </w:t>
      </w:r>
    </w:p>
    <w:p w14:paraId="4A8FA9CB" w14:textId="00DD2009" w:rsidR="002344ED" w:rsidRPr="00B27EFE" w:rsidRDefault="004912B3" w:rsidP="00234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учащихся 9 классов.</w:t>
      </w:r>
    </w:p>
    <w:p w14:paraId="0471B288" w14:textId="77777777" w:rsidR="002344ED" w:rsidRPr="004032C1" w:rsidRDefault="002344ED" w:rsidP="002344E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8DAC075" w14:textId="17C9C581" w:rsidR="002344ED" w:rsidRPr="004032C1" w:rsidRDefault="002344ED" w:rsidP="002344ED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Фундаментального ядра содержания общего образования, авторской программы О.М. Александровой, О.В. Загоровской и др., в соответствии с требованиями к результатам освоения основной общеобразовательной программы основного общего образования, представленными в Федеральном государственном образовательном стандарте основного общего образования; основными подходами к развитию и формированию универсальных учебных действий  (УУД)  для основного общего образования, в соответствии с учебным планом школы. В ней учитываются возрастные и психологические особенности школьников на уровне основного общего образования, межпредметные связи.</w:t>
      </w:r>
    </w:p>
    <w:p w14:paraId="1B16130F" w14:textId="77777777" w:rsidR="002344ED" w:rsidRPr="004032C1" w:rsidRDefault="002344ED" w:rsidP="002344ED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</w:t>
      </w:r>
    </w:p>
    <w:p w14:paraId="38E5F606" w14:textId="77777777" w:rsidR="002344ED" w:rsidRPr="004032C1" w:rsidRDefault="002344ED" w:rsidP="002344ED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предполагается проведение практических, проверочных, творческих, контрольных работ, тематического и итогового контроля, направленных на отработку отдельных технологических приемов.</w:t>
      </w:r>
    </w:p>
    <w:p w14:paraId="691C1A45" w14:textId="297595F7" w:rsidR="002344ED" w:rsidRPr="00B27EFE" w:rsidRDefault="002344ED" w:rsidP="002344E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учебному плану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403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изучения </w:t>
      </w:r>
      <w:r w:rsidR="0049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курса</w:t>
      </w:r>
      <w:r w:rsidRPr="00403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«Родн</w:t>
      </w:r>
      <w:r w:rsidR="0049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речь</w:t>
      </w:r>
      <w:r w:rsidRPr="00403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9 классе </w:t>
      </w:r>
      <w:r w:rsidRPr="00B27EFE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программа</w:t>
      </w:r>
      <w:r w:rsidRPr="00B27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EFE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рассчитана</w:t>
      </w:r>
      <w:r w:rsidRPr="00B27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EFE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на</w:t>
      </w:r>
      <w:r w:rsidRPr="00B27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часов в год (0,5 часа в неделю).</w:t>
      </w:r>
    </w:p>
    <w:p w14:paraId="7628BDF4" w14:textId="77777777" w:rsidR="00894742" w:rsidRDefault="004912B3" w:rsidP="002344ED">
      <w:pPr>
        <w:jc w:val="center"/>
      </w:pPr>
    </w:p>
    <w:sectPr w:rsidR="0089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377"/>
    <w:rsid w:val="002344ED"/>
    <w:rsid w:val="004912B3"/>
    <w:rsid w:val="004976AE"/>
    <w:rsid w:val="004C0377"/>
    <w:rsid w:val="008A5038"/>
    <w:rsid w:val="0098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0FA3"/>
  <w15:docId w15:val="{EF7E3B26-3E9A-44BD-97D2-F4CEB001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</cp:revision>
  <dcterms:created xsi:type="dcterms:W3CDTF">2024-10-06T06:40:00Z</dcterms:created>
  <dcterms:modified xsi:type="dcterms:W3CDTF">2024-10-06T12:11:00Z</dcterms:modified>
</cp:coreProperties>
</file>